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Pr="00206FFE" w:rsidRDefault="0000303E" w:rsidP="00055831">
      <w:pPr>
        <w:pStyle w:val="Balk2"/>
        <w:rPr>
          <w:sz w:val="24"/>
          <w:szCs w:val="24"/>
        </w:rPr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206FFE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206FFE" w:rsidRDefault="00100D25" w:rsidP="008E218B">
            <w:pPr>
              <w:rPr>
                <w:b/>
              </w:rPr>
            </w:pPr>
            <w:r w:rsidRPr="00206FFE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206FFE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 w:rsidRPr="00206FFE">
              <w:rPr>
                <w:rStyle w:val="Gl"/>
                <w:bCs/>
                <w:color w:val="000000"/>
              </w:rPr>
              <w:t xml:space="preserve">Alanya </w:t>
            </w:r>
            <w:proofErr w:type="spellStart"/>
            <w:r w:rsidRPr="00206FFE">
              <w:rPr>
                <w:rStyle w:val="Gl"/>
                <w:bCs/>
                <w:color w:val="000000"/>
              </w:rPr>
              <w:t>Alaaddin</w:t>
            </w:r>
            <w:proofErr w:type="spellEnd"/>
            <w:r w:rsidRPr="00206FFE">
              <w:rPr>
                <w:rStyle w:val="Gl"/>
                <w:bCs/>
                <w:color w:val="000000"/>
              </w:rPr>
              <w:t xml:space="preserve"> Keykubat Üniversitesi</w:t>
            </w:r>
          </w:p>
        </w:tc>
      </w:tr>
      <w:tr w:rsidR="00100D25" w:rsidRPr="00206FFE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206FFE" w:rsidRDefault="00100D25" w:rsidP="008E218B">
            <w:pPr>
              <w:rPr>
                <w:b/>
              </w:rPr>
            </w:pPr>
            <w:r w:rsidRPr="00206FFE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5C6DABEC" w14:textId="3603D276" w:rsidR="00100D25" w:rsidRPr="00206FFE" w:rsidRDefault="00763091" w:rsidP="00AB25B0">
            <w:pPr>
              <w:pStyle w:val="stBilgi"/>
              <w:rPr>
                <w:rStyle w:val="Gl"/>
              </w:rPr>
            </w:pPr>
            <w:r w:rsidRPr="00206FFE">
              <w:rPr>
                <w:b/>
              </w:rPr>
              <w:t>Kütüphane ve Dokümantasyon Daire Başkanlığı</w:t>
            </w:r>
          </w:p>
        </w:tc>
      </w:tr>
      <w:tr w:rsidR="00100D25" w:rsidRPr="00206FFE" w14:paraId="5FD73F16" w14:textId="77777777" w:rsidTr="00206FFE">
        <w:trPr>
          <w:trHeight w:val="108"/>
        </w:trPr>
        <w:tc>
          <w:tcPr>
            <w:tcW w:w="2093" w:type="dxa"/>
            <w:vAlign w:val="center"/>
          </w:tcPr>
          <w:p w14:paraId="42C37038" w14:textId="77777777" w:rsidR="00100D25" w:rsidRPr="00206FFE" w:rsidRDefault="00100D25" w:rsidP="008E218B">
            <w:pPr>
              <w:rPr>
                <w:b/>
              </w:rPr>
            </w:pPr>
            <w:r w:rsidRPr="00206FFE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6671566F" w:rsidR="00100D25" w:rsidRPr="00206FFE" w:rsidRDefault="00E35300" w:rsidP="008E218B">
            <w:r w:rsidRPr="00206FFE">
              <w:t>Şube Müdürü</w:t>
            </w:r>
          </w:p>
        </w:tc>
      </w:tr>
      <w:tr w:rsidR="00930742" w:rsidRPr="00206FFE" w14:paraId="241CA451" w14:textId="77777777" w:rsidTr="00AE6AC8">
        <w:trPr>
          <w:trHeight w:val="727"/>
        </w:trPr>
        <w:tc>
          <w:tcPr>
            <w:tcW w:w="2093" w:type="dxa"/>
            <w:vAlign w:val="center"/>
          </w:tcPr>
          <w:p w14:paraId="566E10AB" w14:textId="77777777" w:rsidR="00930742" w:rsidRDefault="00930742" w:rsidP="00930742">
            <w:pPr>
              <w:spacing w:line="276" w:lineRule="auto"/>
              <w:rPr>
                <w:b/>
                <w:lang w:eastAsia="en-US"/>
              </w:rPr>
            </w:pPr>
          </w:p>
          <w:p w14:paraId="3970B44C" w14:textId="578257AC" w:rsidR="00930742" w:rsidRPr="00206FFE" w:rsidRDefault="00930742" w:rsidP="00930742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</w:tcPr>
          <w:p w14:paraId="3E6A3C5F" w14:textId="77777777" w:rsidR="00930742" w:rsidRDefault="00930742" w:rsidP="00930742">
            <w:pPr>
              <w:spacing w:line="276" w:lineRule="auto"/>
              <w:jc w:val="both"/>
              <w:rPr>
                <w:lang w:eastAsia="en-US"/>
              </w:rPr>
            </w:pPr>
          </w:p>
          <w:p w14:paraId="33C19277" w14:textId="0C9AEF04" w:rsidR="00930742" w:rsidRPr="00206FFE" w:rsidRDefault="00930742" w:rsidP="00930742">
            <w:r>
              <w:rPr>
                <w:lang w:eastAsia="en-US"/>
              </w:rPr>
              <w:t>Görevlendirilen personel</w:t>
            </w:r>
          </w:p>
        </w:tc>
      </w:tr>
      <w:tr w:rsidR="00055831" w:rsidRPr="00206FFE" w14:paraId="4B9620C9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79D87D08" w14:textId="77777777" w:rsidR="00055831" w:rsidRPr="00206FFE" w:rsidRDefault="00055831" w:rsidP="00055831">
            <w:pPr>
              <w:rPr>
                <w:b/>
              </w:rPr>
            </w:pPr>
            <w:r w:rsidRPr="00206FFE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7CE742D9" w14:textId="59DEDACE" w:rsidR="00763091" w:rsidRPr="00206FFE" w:rsidRDefault="00763091" w:rsidP="00E35300">
            <w:pPr>
              <w:pStyle w:val="ListeParagraf"/>
              <w:ind w:left="35"/>
              <w:jc w:val="both"/>
            </w:pPr>
            <w:r w:rsidRPr="00206FFE">
              <w:t>Görev ve sorumluluk alanına giren işlemlerin etkin ve verimli bir şekilde</w:t>
            </w:r>
            <w:r w:rsidR="00E35300" w:rsidRPr="00206FFE">
              <w:t xml:space="preserve"> </w:t>
            </w:r>
            <w:r w:rsidRPr="00206FFE">
              <w:t>yürütülmesini koordine etmek suretiyle hizmet kalitesini yükselterek Alanya</w:t>
            </w:r>
          </w:p>
          <w:p w14:paraId="0141924C" w14:textId="4EFC7A17" w:rsidR="00055831" w:rsidRPr="00206FFE" w:rsidRDefault="00763091" w:rsidP="00763091">
            <w:pPr>
              <w:pStyle w:val="ListeParagraf"/>
              <w:ind w:left="35"/>
              <w:jc w:val="both"/>
            </w:pPr>
            <w:proofErr w:type="spellStart"/>
            <w:r w:rsidRPr="00206FFE">
              <w:t>Alaaddin</w:t>
            </w:r>
            <w:proofErr w:type="spellEnd"/>
            <w:r w:rsidRPr="00206FFE">
              <w:t xml:space="preserve"> Keykubat Üniversitesinin başarısına katkıda bulunmak.</w:t>
            </w:r>
          </w:p>
        </w:tc>
      </w:tr>
      <w:tr w:rsidR="00055831" w:rsidRPr="00206FFE" w14:paraId="5B9D9C6E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9749B2E" w14:textId="77777777" w:rsidR="00055831" w:rsidRPr="00206FFE" w:rsidRDefault="00055831" w:rsidP="00055831">
            <w:pPr>
              <w:rPr>
                <w:b/>
              </w:rPr>
            </w:pPr>
            <w:r w:rsidRPr="00206FFE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5F640202" w14:textId="77777777" w:rsidR="00763091" w:rsidRPr="00206FFE" w:rsidRDefault="00763091" w:rsidP="00763091">
            <w:pPr>
              <w:pStyle w:val="ListeParagraf"/>
              <w:ind w:left="35"/>
              <w:jc w:val="both"/>
            </w:pPr>
            <w:r w:rsidRPr="00206FFE">
              <w:t>657 sayılı Devlet Memurları Kanunu</w:t>
            </w:r>
          </w:p>
          <w:p w14:paraId="1AADF360" w14:textId="77777777" w:rsidR="00763091" w:rsidRPr="00206FFE" w:rsidRDefault="00763091" w:rsidP="00763091">
            <w:pPr>
              <w:pStyle w:val="ListeParagraf"/>
              <w:ind w:left="35"/>
              <w:jc w:val="both"/>
            </w:pPr>
            <w:r w:rsidRPr="00206FFE">
              <w:t>2914 Yükseköğretim Personel Kanunu</w:t>
            </w:r>
          </w:p>
          <w:p w14:paraId="1E5E6BE4" w14:textId="77777777" w:rsidR="00763091" w:rsidRPr="00206FFE" w:rsidRDefault="00763091" w:rsidP="00763091">
            <w:pPr>
              <w:pStyle w:val="ListeParagraf"/>
              <w:ind w:left="35"/>
              <w:jc w:val="both"/>
            </w:pPr>
            <w:r w:rsidRPr="00206FFE">
              <w:t>4734 sayılı Kamu İhale Kanunu</w:t>
            </w:r>
          </w:p>
          <w:p w14:paraId="275DBE48" w14:textId="77777777" w:rsidR="00763091" w:rsidRPr="00206FFE" w:rsidRDefault="00763091" w:rsidP="00763091">
            <w:pPr>
              <w:pStyle w:val="ListeParagraf"/>
              <w:ind w:left="35"/>
              <w:jc w:val="both"/>
            </w:pPr>
            <w:r w:rsidRPr="00206FFE">
              <w:t>2547 sayılı Yükseköğretim Kanunu</w:t>
            </w:r>
          </w:p>
          <w:p w14:paraId="52598953" w14:textId="77777777" w:rsidR="00763091" w:rsidRPr="00206FFE" w:rsidRDefault="00763091" w:rsidP="00763091">
            <w:pPr>
              <w:pStyle w:val="ListeParagraf"/>
              <w:ind w:left="35"/>
              <w:jc w:val="both"/>
            </w:pPr>
            <w:r w:rsidRPr="00206FFE">
              <w:t>5018 sayılı Kamu Mali Yönetimi ve Kontrol Kanunu</w:t>
            </w:r>
          </w:p>
          <w:p w14:paraId="4FF625B2" w14:textId="77777777" w:rsidR="00763091" w:rsidRPr="00206FFE" w:rsidRDefault="00763091" w:rsidP="00763091">
            <w:pPr>
              <w:pStyle w:val="ListeParagraf"/>
              <w:ind w:left="35"/>
              <w:jc w:val="both"/>
            </w:pPr>
            <w:r w:rsidRPr="00206FFE">
              <w:t>Yıllık Bütçe Kanunları</w:t>
            </w:r>
          </w:p>
          <w:p w14:paraId="3110F0C3" w14:textId="77777777" w:rsidR="00763091" w:rsidRPr="00206FFE" w:rsidRDefault="00763091" w:rsidP="00763091">
            <w:pPr>
              <w:pStyle w:val="ListeParagraf"/>
              <w:ind w:left="35"/>
              <w:jc w:val="both"/>
            </w:pPr>
            <w:r w:rsidRPr="00206FFE">
              <w:t>4735 sayılı Kamu İhale Sözleşmeleri Kanunu</w:t>
            </w:r>
          </w:p>
          <w:p w14:paraId="71F12D2C" w14:textId="77777777" w:rsidR="00763091" w:rsidRPr="00206FFE" w:rsidRDefault="00763091" w:rsidP="00763091">
            <w:pPr>
              <w:pStyle w:val="ListeParagraf"/>
              <w:ind w:left="35"/>
              <w:jc w:val="both"/>
            </w:pPr>
            <w:r w:rsidRPr="00206FFE">
              <w:t>4982 sayılı Bilgi Edinme Hakkında Kanunu</w:t>
            </w:r>
          </w:p>
          <w:p w14:paraId="4C5EE400" w14:textId="77777777" w:rsidR="00763091" w:rsidRPr="00206FFE" w:rsidRDefault="00763091" w:rsidP="00763091">
            <w:pPr>
              <w:pStyle w:val="ListeParagraf"/>
              <w:ind w:left="35"/>
              <w:jc w:val="both"/>
            </w:pPr>
            <w:r w:rsidRPr="00206FFE">
              <w:t>KHK / 124 Yükseköğretim Üst Kuruluşları ile Yükseköğretim</w:t>
            </w:r>
          </w:p>
          <w:p w14:paraId="6972290C" w14:textId="6F5DA6F1" w:rsidR="00055831" w:rsidRPr="00206FFE" w:rsidRDefault="00763091" w:rsidP="00763091">
            <w:pPr>
              <w:pStyle w:val="ListeParagraf"/>
              <w:ind w:left="35"/>
              <w:jc w:val="both"/>
            </w:pPr>
            <w:r w:rsidRPr="00206FFE">
              <w:t>Kurumlarının İdari Teşkilatı Hakkında Kanun Hükmünde Kararnameler</w:t>
            </w:r>
          </w:p>
        </w:tc>
      </w:tr>
      <w:tr w:rsidR="00100D25" w:rsidRPr="00206FFE" w14:paraId="675FBC05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48871774" w14:textId="77777777" w:rsidR="00100D25" w:rsidRPr="00206FFE" w:rsidRDefault="00100D25" w:rsidP="008E218B">
            <w:pPr>
              <w:rPr>
                <w:b/>
              </w:rPr>
            </w:pPr>
            <w:r w:rsidRPr="00206FFE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6FE2EF2A" w14:textId="77777777" w:rsidR="00E35300" w:rsidRPr="00206FFE" w:rsidRDefault="00E35300" w:rsidP="00E35300">
            <w:pPr>
              <w:jc w:val="both"/>
            </w:pPr>
            <w:r w:rsidRPr="00206FFE">
              <w:t>Etik Değerler ve Dürüstlük</w:t>
            </w:r>
          </w:p>
          <w:p w14:paraId="6FFDFEB0" w14:textId="0E548A1F" w:rsidR="00E35300" w:rsidRPr="00206FFE" w:rsidRDefault="00E35300" w:rsidP="00E35300">
            <w:pPr>
              <w:jc w:val="both"/>
            </w:pPr>
            <w:r w:rsidRPr="00206FFE">
              <w:t>Misyon, organizasyon yapısı ve görevler</w:t>
            </w:r>
          </w:p>
          <w:p w14:paraId="7E209D72" w14:textId="2751ED99" w:rsidR="00E35300" w:rsidRPr="00206FFE" w:rsidRDefault="00E35300" w:rsidP="00E35300">
            <w:pPr>
              <w:jc w:val="both"/>
            </w:pPr>
            <w:r w:rsidRPr="00206FFE">
              <w:t>Yetki Devri</w:t>
            </w:r>
          </w:p>
          <w:p w14:paraId="444513D4" w14:textId="700FF929" w:rsidR="00E35300" w:rsidRPr="00206FFE" w:rsidRDefault="00E35300" w:rsidP="00E35300">
            <w:pPr>
              <w:jc w:val="both"/>
            </w:pPr>
            <w:r w:rsidRPr="00206FFE">
              <w:t>Planlama ve Programlama</w:t>
            </w:r>
          </w:p>
          <w:p w14:paraId="291677C5" w14:textId="5541B5A8" w:rsidR="00E35300" w:rsidRPr="00206FFE" w:rsidRDefault="00E35300" w:rsidP="00E35300">
            <w:pPr>
              <w:jc w:val="both"/>
            </w:pPr>
            <w:r w:rsidRPr="00206FFE">
              <w:t>Hiyerarşik kontroller</w:t>
            </w:r>
          </w:p>
          <w:p w14:paraId="5DFD8C8B" w14:textId="1AB02C79" w:rsidR="00E35300" w:rsidRPr="00206FFE" w:rsidRDefault="00E35300" w:rsidP="00E35300">
            <w:pPr>
              <w:jc w:val="both"/>
            </w:pPr>
            <w:r w:rsidRPr="00206FFE">
              <w:t>İç kontrolün değerlendirilmesi</w:t>
            </w:r>
          </w:p>
          <w:p w14:paraId="187BFB2D" w14:textId="6186C374" w:rsidR="00100D25" w:rsidRPr="00206FFE" w:rsidRDefault="00E35300" w:rsidP="00E35300">
            <w:pPr>
              <w:jc w:val="both"/>
            </w:pPr>
            <w:r w:rsidRPr="00206FFE">
              <w:t>İç denetim</w:t>
            </w:r>
          </w:p>
        </w:tc>
      </w:tr>
      <w:tr w:rsidR="00100D25" w:rsidRPr="00206FFE" w14:paraId="310CE2E8" w14:textId="77777777" w:rsidTr="00206FFE">
        <w:trPr>
          <w:trHeight w:val="209"/>
        </w:trPr>
        <w:tc>
          <w:tcPr>
            <w:tcW w:w="2093" w:type="dxa"/>
            <w:vAlign w:val="center"/>
          </w:tcPr>
          <w:p w14:paraId="5EBD0161" w14:textId="77777777" w:rsidR="00100D25" w:rsidRPr="00206FFE" w:rsidRDefault="00100D25" w:rsidP="008E218B">
            <w:pPr>
              <w:rPr>
                <w:b/>
              </w:rPr>
            </w:pPr>
            <w:r w:rsidRPr="00206FFE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13EABFDB" w14:textId="0575C2CA" w:rsidR="00100D25" w:rsidRPr="00206FFE" w:rsidRDefault="00055831" w:rsidP="008E218B">
            <w:pPr>
              <w:jc w:val="both"/>
            </w:pPr>
            <w:r w:rsidRPr="00206FFE">
              <w:t>Standart: 2. Misyon, organizasyon yapısı ve görevler</w:t>
            </w:r>
          </w:p>
          <w:p w14:paraId="2FCEF154" w14:textId="77777777" w:rsidR="00100D25" w:rsidRPr="00206FFE" w:rsidRDefault="00100D25" w:rsidP="008E218B">
            <w:pPr>
              <w:pStyle w:val="ListeParagraf"/>
              <w:ind w:left="35"/>
              <w:jc w:val="both"/>
            </w:pPr>
          </w:p>
        </w:tc>
      </w:tr>
      <w:tr w:rsidR="00100D25" w:rsidRPr="00206FFE" w14:paraId="7B23AECC" w14:textId="77777777" w:rsidTr="008E218B">
        <w:trPr>
          <w:trHeight w:val="567"/>
        </w:trPr>
        <w:tc>
          <w:tcPr>
            <w:tcW w:w="2093" w:type="dxa"/>
            <w:vAlign w:val="center"/>
          </w:tcPr>
          <w:p w14:paraId="5669AB62" w14:textId="77777777" w:rsidR="00100D25" w:rsidRPr="00206FFE" w:rsidRDefault="00100D25" w:rsidP="008E218B">
            <w:pPr>
              <w:rPr>
                <w:b/>
              </w:rPr>
            </w:pPr>
            <w:r w:rsidRPr="00206FFE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206FFE" w:rsidRDefault="00100D25" w:rsidP="008E218B">
            <w:pPr>
              <w:pStyle w:val="ListeParagraf"/>
              <w:ind w:left="35"/>
              <w:jc w:val="both"/>
            </w:pPr>
            <w:r w:rsidRPr="00206FFE"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206FFE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206FFE" w:rsidRDefault="00100D25" w:rsidP="008E218B">
            <w:pPr>
              <w:rPr>
                <w:b/>
              </w:rPr>
            </w:pPr>
            <w:r w:rsidRPr="00206FFE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5FA7AEFC" w14:textId="77777777" w:rsidR="00E35300" w:rsidRPr="00206FFE" w:rsidRDefault="00E35300" w:rsidP="00E35300">
            <w:pPr>
              <w:pStyle w:val="ListeParagraf"/>
              <w:numPr>
                <w:ilvl w:val="0"/>
                <w:numId w:val="23"/>
              </w:numPr>
              <w:tabs>
                <w:tab w:val="left" w:pos="553"/>
              </w:tabs>
              <w:spacing w:line="276" w:lineRule="auto"/>
              <w:ind w:left="411" w:hanging="411"/>
              <w:jc w:val="both"/>
              <w:rPr>
                <w:bCs/>
              </w:rPr>
            </w:pPr>
            <w:r w:rsidRPr="00206FFE">
              <w:rPr>
                <w:bCs/>
              </w:rPr>
              <w:t>Daire Başkanının bulunmadığı durumlarda vekaleten hizmetleri yürütür.</w:t>
            </w:r>
          </w:p>
          <w:p w14:paraId="3A0F55F0" w14:textId="056A9D92" w:rsidR="00E35300" w:rsidRPr="00206FFE" w:rsidRDefault="00E35300" w:rsidP="00E35300">
            <w:pPr>
              <w:pStyle w:val="ListeParagraf"/>
              <w:numPr>
                <w:ilvl w:val="0"/>
                <w:numId w:val="23"/>
              </w:numPr>
              <w:tabs>
                <w:tab w:val="left" w:pos="553"/>
              </w:tabs>
              <w:spacing w:line="276" w:lineRule="auto"/>
              <w:ind w:left="411" w:hanging="411"/>
              <w:jc w:val="both"/>
              <w:rPr>
                <w:bCs/>
              </w:rPr>
            </w:pPr>
            <w:r w:rsidRPr="00206FFE">
              <w:rPr>
                <w:bCs/>
              </w:rPr>
              <w:t>Kütüphanede verilecek hizmetleri daire başkanlığı tarafından yapılan düzenlemeler çerçevesinde yürütür.</w:t>
            </w:r>
          </w:p>
          <w:p w14:paraId="0A8F8B44" w14:textId="4449686D" w:rsidR="00E35300" w:rsidRPr="00206FFE" w:rsidRDefault="00E35300" w:rsidP="00E35300">
            <w:pPr>
              <w:pStyle w:val="ListeParagraf"/>
              <w:numPr>
                <w:ilvl w:val="0"/>
                <w:numId w:val="23"/>
              </w:numPr>
              <w:tabs>
                <w:tab w:val="left" w:pos="553"/>
              </w:tabs>
              <w:spacing w:line="276" w:lineRule="auto"/>
              <w:ind w:left="411" w:hanging="411"/>
              <w:jc w:val="both"/>
              <w:rPr>
                <w:bCs/>
              </w:rPr>
            </w:pPr>
            <w:r w:rsidRPr="00206FFE">
              <w:rPr>
                <w:bCs/>
              </w:rPr>
              <w:t>Sorumlusu olduğu birimdeki çalışmaları takip eder, denetimini yapar, aksaklıklar varsa düzeltilmesini sağlar.</w:t>
            </w:r>
          </w:p>
          <w:p w14:paraId="522526A8" w14:textId="0278A848" w:rsidR="00E35300" w:rsidRPr="00206FFE" w:rsidRDefault="00E35300" w:rsidP="00E35300">
            <w:pPr>
              <w:pStyle w:val="ListeParagraf"/>
              <w:numPr>
                <w:ilvl w:val="0"/>
                <w:numId w:val="23"/>
              </w:numPr>
              <w:tabs>
                <w:tab w:val="left" w:pos="553"/>
              </w:tabs>
              <w:spacing w:line="276" w:lineRule="auto"/>
              <w:ind w:left="411" w:hanging="411"/>
              <w:jc w:val="both"/>
              <w:rPr>
                <w:bCs/>
              </w:rPr>
            </w:pPr>
            <w:r w:rsidRPr="00206FFE">
              <w:rPr>
                <w:bCs/>
              </w:rPr>
              <w:t>Sorumlusu olduğu şubede yer alan birimler arasındaki koordinasyonu sağlar ve organize eder.</w:t>
            </w:r>
          </w:p>
          <w:p w14:paraId="656B660A" w14:textId="44A2C7C5" w:rsidR="00E35300" w:rsidRPr="00206FFE" w:rsidRDefault="00E35300" w:rsidP="00E35300">
            <w:pPr>
              <w:pStyle w:val="ListeParagraf"/>
              <w:numPr>
                <w:ilvl w:val="0"/>
                <w:numId w:val="23"/>
              </w:numPr>
              <w:tabs>
                <w:tab w:val="left" w:pos="553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206FFE">
              <w:rPr>
                <w:bCs/>
              </w:rPr>
              <w:t>Sorumlu olduğu birimde ihtiyaç duyulan araç- gereç ve her türlü kütüphane materyalini daire başkanlığına bildirir.</w:t>
            </w:r>
          </w:p>
          <w:p w14:paraId="10497A47" w14:textId="3E35C53C" w:rsidR="00E35300" w:rsidRPr="00206FFE" w:rsidRDefault="00E35300" w:rsidP="00E35300">
            <w:pPr>
              <w:pStyle w:val="ListeParagraf"/>
              <w:numPr>
                <w:ilvl w:val="0"/>
                <w:numId w:val="23"/>
              </w:numPr>
              <w:tabs>
                <w:tab w:val="left" w:pos="553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206FFE">
              <w:rPr>
                <w:bCs/>
              </w:rPr>
              <w:t>Her yıl aralık ayı içinde hazırlayacağı faaliyet raporunu daire başkanlığına sunar.</w:t>
            </w:r>
          </w:p>
          <w:p w14:paraId="6DE49CE7" w14:textId="5FEDD049" w:rsidR="00E35300" w:rsidRPr="00206FFE" w:rsidRDefault="00E35300" w:rsidP="00E35300">
            <w:pPr>
              <w:pStyle w:val="ListeParagraf"/>
              <w:numPr>
                <w:ilvl w:val="0"/>
                <w:numId w:val="23"/>
              </w:numPr>
              <w:tabs>
                <w:tab w:val="left" w:pos="553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206FFE">
              <w:rPr>
                <w:bCs/>
              </w:rPr>
              <w:lastRenderedPageBreak/>
              <w:t>Görev alanına giren diğer hizmetleri yapar.</w:t>
            </w:r>
          </w:p>
          <w:p w14:paraId="5BAB5E65" w14:textId="4B5FFFF5" w:rsidR="00A62404" w:rsidRPr="00206FFE" w:rsidRDefault="00E35300" w:rsidP="00E35300">
            <w:pPr>
              <w:pStyle w:val="ListeParagraf"/>
              <w:numPr>
                <w:ilvl w:val="0"/>
                <w:numId w:val="23"/>
              </w:numPr>
              <w:tabs>
                <w:tab w:val="left" w:pos="553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206FFE">
              <w:rPr>
                <w:bCs/>
              </w:rPr>
              <w:t>Bağlı olduğu süreç ile ilgili amirleri tarafından verilen diğer iş ve işlemleri yapar.</w:t>
            </w:r>
          </w:p>
        </w:tc>
      </w:tr>
      <w:tr w:rsidR="00100D25" w:rsidRPr="00206FFE" w14:paraId="398EB97E" w14:textId="77777777" w:rsidTr="00206FFE">
        <w:trPr>
          <w:trHeight w:val="1722"/>
        </w:trPr>
        <w:tc>
          <w:tcPr>
            <w:tcW w:w="10310" w:type="dxa"/>
            <w:gridSpan w:val="2"/>
          </w:tcPr>
          <w:p w14:paraId="42797463" w14:textId="77777777" w:rsidR="00EB1324" w:rsidRPr="00206FFE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7FD27AF" w14:textId="74BF7254" w:rsidR="00100D25" w:rsidRPr="00206FFE" w:rsidRDefault="00100D25" w:rsidP="00206F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06FFE">
              <w:rPr>
                <w:rFonts w:ascii="Times New Roman" w:hAnsi="Times New Roman" w:cs="Times New Roman"/>
                <w:b/>
              </w:rPr>
              <w:t>KABUL EDEN</w:t>
            </w:r>
          </w:p>
          <w:p w14:paraId="05E83AF8" w14:textId="524ECF5D" w:rsidR="00100D25" w:rsidRPr="00206FFE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06FFE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206FFE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1B0C921" w14:textId="3476168D" w:rsidR="00100D25" w:rsidRPr="00206FFE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06FFE">
              <w:rPr>
                <w:rFonts w:ascii="Times New Roman" w:hAnsi="Times New Roman" w:cs="Times New Roman"/>
                <w:b/>
              </w:rPr>
              <w:t>Adı -</w:t>
            </w:r>
            <w:proofErr w:type="gramEnd"/>
            <w:r w:rsidRPr="00206FFE">
              <w:rPr>
                <w:rFonts w:ascii="Times New Roman" w:hAnsi="Times New Roman" w:cs="Times New Roman"/>
                <w:b/>
              </w:rPr>
              <w:t xml:space="preserve"> Soyadı: </w:t>
            </w:r>
          </w:p>
          <w:p w14:paraId="46843554" w14:textId="77777777" w:rsidR="00813279" w:rsidRPr="00206FFE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06FFE">
              <w:rPr>
                <w:rFonts w:ascii="Times New Roman" w:hAnsi="Times New Roman" w:cs="Times New Roman"/>
                <w:b/>
              </w:rPr>
              <w:t xml:space="preserve">Unvanı: </w:t>
            </w:r>
          </w:p>
          <w:p w14:paraId="36DF8F71" w14:textId="14561C31" w:rsidR="00100D25" w:rsidRPr="00206FFE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06FFE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206FFE" w14:paraId="71FE9548" w14:textId="77777777" w:rsidTr="00206FFE">
        <w:trPr>
          <w:trHeight w:val="957"/>
        </w:trPr>
        <w:tc>
          <w:tcPr>
            <w:tcW w:w="10310" w:type="dxa"/>
            <w:gridSpan w:val="2"/>
          </w:tcPr>
          <w:p w14:paraId="336EEFA4" w14:textId="77777777" w:rsidR="00100D25" w:rsidRPr="00206FFE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06FFE">
              <w:rPr>
                <w:rFonts w:ascii="Times New Roman" w:hAnsi="Times New Roman" w:cs="Times New Roman"/>
                <w:b/>
              </w:rPr>
              <w:t>ONAYLAYAN</w:t>
            </w:r>
          </w:p>
          <w:p w14:paraId="04AAFA15" w14:textId="77777777" w:rsidR="00100D25" w:rsidRPr="00206FFE" w:rsidRDefault="00100D25" w:rsidP="00B95638">
            <w:pPr>
              <w:rPr>
                <w:b/>
              </w:rPr>
            </w:pPr>
          </w:p>
          <w:p w14:paraId="36DC90E2" w14:textId="691EEDF0" w:rsidR="00100D25" w:rsidRPr="00206FFE" w:rsidRDefault="00E353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06FFE">
              <w:rPr>
                <w:rFonts w:ascii="Times New Roman" w:hAnsi="Times New Roman" w:cs="Times New Roman"/>
                <w:b/>
              </w:rPr>
              <w:t>Daire Başkanı</w:t>
            </w:r>
          </w:p>
          <w:p w14:paraId="32AB5592" w14:textId="488524AB" w:rsidR="00055831" w:rsidRPr="00206FFE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Pr="00206FFE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Pr="00206FFE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RPr="00206FFE" w:rsidSect="00206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022F" w14:textId="77777777" w:rsidR="00311F22" w:rsidRDefault="00311F22" w:rsidP="00FE477C">
      <w:r>
        <w:separator/>
      </w:r>
    </w:p>
  </w:endnote>
  <w:endnote w:type="continuationSeparator" w:id="0">
    <w:p w14:paraId="1B89BFE3" w14:textId="77777777" w:rsidR="00311F22" w:rsidRDefault="00311F22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7D8A" w14:textId="77777777" w:rsidR="00930742" w:rsidRDefault="009307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206FFE" w14:paraId="41D89128" w14:textId="77777777" w:rsidTr="00206FFE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818B2F" w14:textId="77777777" w:rsidR="00206FFE" w:rsidRPr="00930742" w:rsidRDefault="00206FFE" w:rsidP="00206FFE">
          <w:pPr>
            <w:spacing w:line="276" w:lineRule="auto"/>
            <w:rPr>
              <w:bCs/>
              <w:lang w:eastAsia="en-US"/>
            </w:rPr>
          </w:pPr>
          <w:r w:rsidRPr="00930742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C58255" w14:textId="77777777" w:rsidR="00206FFE" w:rsidRPr="00930742" w:rsidRDefault="00206FFE" w:rsidP="00206FFE">
          <w:pPr>
            <w:spacing w:line="276" w:lineRule="auto"/>
            <w:rPr>
              <w:bCs/>
              <w:lang w:eastAsia="en-US"/>
            </w:rPr>
          </w:pPr>
          <w:r w:rsidRPr="00930742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25E53F" w14:textId="77777777" w:rsidR="00206FFE" w:rsidRPr="00930742" w:rsidRDefault="00206FFE" w:rsidP="00206FFE">
          <w:pPr>
            <w:spacing w:line="276" w:lineRule="auto"/>
            <w:rPr>
              <w:bCs/>
              <w:lang w:eastAsia="en-US"/>
            </w:rPr>
          </w:pPr>
          <w:r w:rsidRPr="00930742">
            <w:rPr>
              <w:bCs/>
              <w:lang w:eastAsia="en-US"/>
            </w:rPr>
            <w:t xml:space="preserve">                Yürürlük Onayı</w:t>
          </w:r>
        </w:p>
      </w:tc>
    </w:tr>
    <w:tr w:rsidR="00206FFE" w14:paraId="27C9C316" w14:textId="77777777" w:rsidTr="00206FFE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457B42" w14:textId="77777777" w:rsidR="00206FFE" w:rsidRPr="00930742" w:rsidRDefault="00206FFE" w:rsidP="00206FFE">
          <w:pPr>
            <w:spacing w:line="276" w:lineRule="auto"/>
            <w:rPr>
              <w:bCs/>
              <w:lang w:eastAsia="en-US"/>
            </w:rPr>
          </w:pPr>
          <w:r w:rsidRPr="00930742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9650A6" w14:textId="77777777" w:rsidR="00206FFE" w:rsidRPr="00930742" w:rsidRDefault="00206FFE" w:rsidP="00206FFE">
          <w:pPr>
            <w:spacing w:line="276" w:lineRule="auto"/>
            <w:rPr>
              <w:bCs/>
              <w:lang w:eastAsia="en-US"/>
            </w:rPr>
          </w:pPr>
          <w:r w:rsidRPr="00930742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A0903A" w14:textId="77777777" w:rsidR="00206FFE" w:rsidRPr="00930742" w:rsidRDefault="00206FFE" w:rsidP="00206FFE">
          <w:pPr>
            <w:spacing w:line="276" w:lineRule="auto"/>
            <w:rPr>
              <w:bCs/>
              <w:lang w:eastAsia="en-US"/>
            </w:rPr>
          </w:pPr>
          <w:r w:rsidRPr="00930742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C2DC" w14:textId="77777777" w:rsidR="00930742" w:rsidRDefault="009307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BA5B" w14:textId="77777777" w:rsidR="00311F22" w:rsidRDefault="00311F22" w:rsidP="00FE477C">
      <w:r>
        <w:separator/>
      </w:r>
    </w:p>
  </w:footnote>
  <w:footnote w:type="continuationSeparator" w:id="0">
    <w:p w14:paraId="41268056" w14:textId="77777777" w:rsidR="00311F22" w:rsidRDefault="00311F22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9F10" w14:textId="77777777" w:rsidR="00930742" w:rsidRDefault="009307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151E02" w14:paraId="16D9DA01" w14:textId="77777777" w:rsidTr="00930742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7CC0C63" w14:textId="55B3A54B" w:rsidR="00AC57FF" w:rsidRPr="00930742" w:rsidRDefault="00206FFE" w:rsidP="00AC57FF">
          <w:pPr>
            <w:pStyle w:val="stBilgi"/>
            <w:jc w:val="center"/>
            <w:rPr>
              <w:b/>
            </w:rPr>
          </w:pPr>
          <w:r w:rsidRPr="00930742">
            <w:rPr>
              <w:b/>
            </w:rPr>
            <w:t>ŞUBE MÜDÜRÜ 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930742" w:rsidRDefault="00AC57FF" w:rsidP="00AC57FF">
          <w:pPr>
            <w:pStyle w:val="stBilgi"/>
          </w:pPr>
          <w:r w:rsidRPr="00930742">
            <w:t>Doküman No</w:t>
          </w:r>
        </w:p>
      </w:tc>
      <w:tc>
        <w:tcPr>
          <w:tcW w:w="1417" w:type="dxa"/>
          <w:vAlign w:val="center"/>
        </w:tcPr>
        <w:p w14:paraId="3CF179C9" w14:textId="181142FB" w:rsidR="00AC57FF" w:rsidRPr="00930742" w:rsidRDefault="00BC06FF" w:rsidP="00AC57FF">
          <w:pPr>
            <w:pStyle w:val="stBilgi"/>
            <w:rPr>
              <w:b/>
            </w:rPr>
          </w:pPr>
          <w:r w:rsidRPr="00930742">
            <w:rPr>
              <w:b/>
            </w:rPr>
            <w:t>GT.238</w:t>
          </w:r>
        </w:p>
      </w:tc>
    </w:tr>
    <w:tr w:rsidR="00AC57FF" w:rsidRPr="00151E02" w14:paraId="2577779F" w14:textId="77777777" w:rsidTr="00930742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930742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930742" w:rsidRDefault="00AC57FF" w:rsidP="00AC57FF">
          <w:pPr>
            <w:pStyle w:val="stBilgi"/>
          </w:pPr>
          <w:r w:rsidRPr="00930742">
            <w:t>İlk Yayın Tarihi</w:t>
          </w:r>
        </w:p>
      </w:tc>
      <w:tc>
        <w:tcPr>
          <w:tcW w:w="1417" w:type="dxa"/>
          <w:vAlign w:val="center"/>
        </w:tcPr>
        <w:p w14:paraId="63F41286" w14:textId="0291D568" w:rsidR="00AC57FF" w:rsidRPr="00930742" w:rsidRDefault="00BC06FF" w:rsidP="00AC57FF">
          <w:pPr>
            <w:pStyle w:val="stBilgi"/>
            <w:rPr>
              <w:b/>
            </w:rPr>
          </w:pPr>
          <w:r w:rsidRPr="00930742">
            <w:rPr>
              <w:b/>
            </w:rPr>
            <w:t>12.10.2021</w:t>
          </w:r>
        </w:p>
      </w:tc>
    </w:tr>
    <w:tr w:rsidR="00AC57FF" w:rsidRPr="00151E02" w14:paraId="02597B27" w14:textId="77777777" w:rsidTr="00930742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930742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930742" w:rsidRDefault="00AC57FF" w:rsidP="00AC57FF">
          <w:pPr>
            <w:pStyle w:val="stBilgi"/>
          </w:pPr>
          <w:r w:rsidRPr="00930742">
            <w:t>Revizyon Tarihi</w:t>
          </w:r>
        </w:p>
      </w:tc>
      <w:tc>
        <w:tcPr>
          <w:tcW w:w="1417" w:type="dxa"/>
          <w:vAlign w:val="center"/>
        </w:tcPr>
        <w:p w14:paraId="43F3FDB9" w14:textId="2FB4A17E" w:rsidR="00AC57FF" w:rsidRPr="00930742" w:rsidRDefault="00BC06FF" w:rsidP="00AC57FF">
          <w:pPr>
            <w:pStyle w:val="stBilgi"/>
            <w:rPr>
              <w:b/>
            </w:rPr>
          </w:pPr>
          <w:r w:rsidRPr="00930742">
            <w:rPr>
              <w:b/>
            </w:rPr>
            <w:t>-</w:t>
          </w:r>
        </w:p>
      </w:tc>
    </w:tr>
    <w:tr w:rsidR="00AC57FF" w:rsidRPr="00151E02" w14:paraId="771A75D1" w14:textId="77777777" w:rsidTr="00930742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930742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930742" w:rsidRDefault="00AC57FF" w:rsidP="00AC57FF">
          <w:pPr>
            <w:pStyle w:val="stBilgi"/>
          </w:pPr>
          <w:r w:rsidRPr="00930742">
            <w:t>Revizyon No</w:t>
          </w:r>
        </w:p>
      </w:tc>
      <w:tc>
        <w:tcPr>
          <w:tcW w:w="1417" w:type="dxa"/>
          <w:vAlign w:val="center"/>
        </w:tcPr>
        <w:p w14:paraId="67B3C85D" w14:textId="714142DC" w:rsidR="00AC57FF" w:rsidRPr="00930742" w:rsidRDefault="00206FFE" w:rsidP="00AC57FF">
          <w:pPr>
            <w:pStyle w:val="stBilgi"/>
            <w:rPr>
              <w:b/>
            </w:rPr>
          </w:pPr>
          <w:r w:rsidRPr="00930742">
            <w:rPr>
              <w:b/>
            </w:rPr>
            <w:t>0</w:t>
          </w:r>
        </w:p>
      </w:tc>
    </w:tr>
    <w:tr w:rsidR="00AC57FF" w:rsidRPr="00151E02" w14:paraId="43FFE94C" w14:textId="77777777" w:rsidTr="00930742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930742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930742" w:rsidRDefault="00AC57FF" w:rsidP="00AC57FF">
          <w:pPr>
            <w:pStyle w:val="stBilgi"/>
          </w:pPr>
          <w:r w:rsidRPr="00930742"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930742" w:rsidRDefault="00AC57FF" w:rsidP="00AC57FF">
          <w:pPr>
            <w:pStyle w:val="stBilgi"/>
            <w:rPr>
              <w:b/>
            </w:rPr>
          </w:pPr>
          <w:r w:rsidRPr="00930742">
            <w:rPr>
              <w:b/>
            </w:rPr>
            <w:fldChar w:fldCharType="begin"/>
          </w:r>
          <w:r w:rsidRPr="00930742">
            <w:rPr>
              <w:b/>
            </w:rPr>
            <w:instrText xml:space="preserve"> PAGE   \* MERGEFORMAT </w:instrText>
          </w:r>
          <w:r w:rsidRPr="00930742">
            <w:rPr>
              <w:b/>
            </w:rPr>
            <w:fldChar w:fldCharType="separate"/>
          </w:r>
          <w:r w:rsidRPr="00930742">
            <w:rPr>
              <w:b/>
              <w:noProof/>
            </w:rPr>
            <w:t>1</w:t>
          </w:r>
          <w:r w:rsidRPr="00930742">
            <w:rPr>
              <w:b/>
            </w:rPr>
            <w:fldChar w:fldCharType="end"/>
          </w:r>
          <w:r w:rsidRPr="00930742">
            <w:rPr>
              <w:b/>
            </w:rPr>
            <w:t>/</w:t>
          </w:r>
          <w:r w:rsidR="00311F22" w:rsidRPr="00930742">
            <w:fldChar w:fldCharType="begin"/>
          </w:r>
          <w:r w:rsidR="00311F22" w:rsidRPr="00930742">
            <w:instrText xml:space="preserve"> NUMPAGES   \* MERGEFORMAT </w:instrText>
          </w:r>
          <w:r w:rsidR="00311F22" w:rsidRPr="00930742">
            <w:fldChar w:fldCharType="separate"/>
          </w:r>
          <w:r w:rsidRPr="00930742">
            <w:rPr>
              <w:b/>
              <w:noProof/>
            </w:rPr>
            <w:t>9</w:t>
          </w:r>
          <w:r w:rsidR="00311F22" w:rsidRPr="00930742">
            <w:rPr>
              <w:b/>
              <w:noProof/>
            </w:rPr>
            <w:fldChar w:fldCharType="end"/>
          </w:r>
        </w:p>
      </w:tc>
    </w:tr>
  </w:tbl>
  <w:p w14:paraId="05C78235" w14:textId="77777777" w:rsidR="00FE477C" w:rsidRDefault="00FE47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D23" w14:textId="77777777" w:rsidR="00930742" w:rsidRDefault="009307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4"/>
  </w:num>
  <w:num w:numId="13">
    <w:abstractNumId w:val="7"/>
  </w:num>
  <w:num w:numId="14">
    <w:abstractNumId w:val="2"/>
  </w:num>
  <w:num w:numId="15">
    <w:abstractNumId w:val="21"/>
  </w:num>
  <w:num w:numId="16">
    <w:abstractNumId w:val="16"/>
  </w:num>
  <w:num w:numId="17">
    <w:abstractNumId w:val="19"/>
  </w:num>
  <w:num w:numId="18">
    <w:abstractNumId w:val="12"/>
  </w:num>
  <w:num w:numId="19">
    <w:abstractNumId w:val="3"/>
  </w:num>
  <w:num w:numId="20">
    <w:abstractNumId w:val="17"/>
  </w:num>
  <w:num w:numId="21">
    <w:abstractNumId w:val="20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06FFE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7167"/>
    <w:rsid w:val="002F04A1"/>
    <w:rsid w:val="00311F22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B75F1"/>
    <w:rsid w:val="004C1FE9"/>
    <w:rsid w:val="004C4866"/>
    <w:rsid w:val="004D75BD"/>
    <w:rsid w:val="004E0053"/>
    <w:rsid w:val="004E0E74"/>
    <w:rsid w:val="004E3E69"/>
    <w:rsid w:val="004E72C4"/>
    <w:rsid w:val="004F5277"/>
    <w:rsid w:val="004F5368"/>
    <w:rsid w:val="00504CB4"/>
    <w:rsid w:val="005068B8"/>
    <w:rsid w:val="00506C3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610BFC"/>
    <w:rsid w:val="006158F0"/>
    <w:rsid w:val="00615EC5"/>
    <w:rsid w:val="006165F3"/>
    <w:rsid w:val="00624BB1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62C8"/>
    <w:rsid w:val="00716E89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3BC4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0742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D44A6"/>
    <w:rsid w:val="009E499A"/>
    <w:rsid w:val="009E605A"/>
    <w:rsid w:val="009F4729"/>
    <w:rsid w:val="009F6F4C"/>
    <w:rsid w:val="00A010CB"/>
    <w:rsid w:val="00A07318"/>
    <w:rsid w:val="00A07CFA"/>
    <w:rsid w:val="00A17E3F"/>
    <w:rsid w:val="00A23BD0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7113D"/>
    <w:rsid w:val="00B73E03"/>
    <w:rsid w:val="00B7549C"/>
    <w:rsid w:val="00B75EDC"/>
    <w:rsid w:val="00B81A12"/>
    <w:rsid w:val="00B8481C"/>
    <w:rsid w:val="00B95638"/>
    <w:rsid w:val="00B9632C"/>
    <w:rsid w:val="00BA209E"/>
    <w:rsid w:val="00BA661A"/>
    <w:rsid w:val="00BB2F09"/>
    <w:rsid w:val="00BB4E8B"/>
    <w:rsid w:val="00BC06FF"/>
    <w:rsid w:val="00BC28EE"/>
    <w:rsid w:val="00BD6A4D"/>
    <w:rsid w:val="00BD7209"/>
    <w:rsid w:val="00BF6FBD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C7F"/>
    <w:rsid w:val="00E655A4"/>
    <w:rsid w:val="00E657C9"/>
    <w:rsid w:val="00E66BE6"/>
    <w:rsid w:val="00E87E4E"/>
    <w:rsid w:val="00E913D9"/>
    <w:rsid w:val="00E93C7D"/>
    <w:rsid w:val="00EB132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2554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556D"/>
    <w:rsid w:val="00FB6266"/>
    <w:rsid w:val="00FC18D3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ARZU ANDIZ SÖĞÜT</cp:lastModifiedBy>
  <cp:revision>23</cp:revision>
  <cp:lastPrinted>2022-06-29T11:47:00Z</cp:lastPrinted>
  <dcterms:created xsi:type="dcterms:W3CDTF">2020-02-19T12:13:00Z</dcterms:created>
  <dcterms:modified xsi:type="dcterms:W3CDTF">2022-06-29T11:47:00Z</dcterms:modified>
</cp:coreProperties>
</file>